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text" w:horzAnchor="margin" w:tblpY="-17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811"/>
        <w:gridCol w:w="4074"/>
        <w:gridCol w:w="1770"/>
        <w:gridCol w:w="708"/>
        <w:gridCol w:w="567"/>
      </w:tblGrid>
      <w:tr w:rsidR="00A35920" w:rsidRPr="00785EAF" w14:paraId="2E7CF43D" w14:textId="77777777" w:rsidTr="00BA42F6">
        <w:trPr>
          <w:trHeight w:val="1618"/>
        </w:trPr>
        <w:tc>
          <w:tcPr>
            <w:tcW w:w="974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7B8791" w14:textId="77777777" w:rsidR="00A35920" w:rsidRPr="00785EAF" w:rsidRDefault="00A35920" w:rsidP="00BA42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iberation Serif" w:hAnsi="Liberation Serif" w:cs="Liberation Serif"/>
                <w:b/>
                <w:bCs/>
                <w:color w:val="000000"/>
                <w:kern w:val="28"/>
                <w:sz w:val="28"/>
                <w:szCs w:val="28"/>
                <w:lang w:val="en-US" w:eastAsia="zh-CN" w:bidi="hi-IN"/>
              </w:rPr>
            </w:pPr>
            <w:r>
              <w:rPr>
                <w:rFonts w:ascii="Liberation Serif" w:hAnsi="Liberation Serif" w:cs="Liberation Serif"/>
                <w:noProof/>
                <w:color w:val="000000"/>
                <w:kern w:val="28"/>
                <w:sz w:val="28"/>
              </w:rPr>
              <w:drawing>
                <wp:inline distT="0" distB="0" distL="0" distR="0" wp14:anchorId="4E3776DD" wp14:editId="40D7DD65">
                  <wp:extent cx="876300" cy="1143000"/>
                  <wp:effectExtent l="0" t="0" r="0" b="0"/>
                  <wp:docPr id="1" name="Рисунок 1" descr="Николенское СП 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Николенское СП 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0C860A" w14:textId="77777777" w:rsidR="00A35920" w:rsidRDefault="00A35920" w:rsidP="00BA42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iberation Serif" w:hAnsi="Liberation Serif" w:cs="Liberation Serif"/>
                <w:b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785EAF">
              <w:rPr>
                <w:rFonts w:ascii="Liberation Serif" w:hAnsi="Liberation Serif" w:cs="Liberation Serif"/>
                <w:b/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АДМИНИСТРАЦИЯ НИКОЛЕНСКОГО СЕЛЬСКОГО ПОСЕЛЕНИЯ ГУЛЬКЕВИЧСКОГО РАЙОНА</w:t>
            </w:r>
          </w:p>
          <w:p w14:paraId="167F0899" w14:textId="77777777" w:rsidR="001C7B18" w:rsidRPr="00785EAF" w:rsidRDefault="001C7B18" w:rsidP="00BA42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iberation Serif" w:hAnsi="Liberation Serif" w:cs="Liberation Serif"/>
                <w:b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  <w:p w14:paraId="22799CB1" w14:textId="77777777" w:rsidR="00A35920" w:rsidRPr="00785EAF" w:rsidRDefault="00A35920" w:rsidP="00BA42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iberation Serif" w:hAnsi="Liberation Serif" w:cs="Liberation Serif"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785EAF">
              <w:rPr>
                <w:rFonts w:ascii="Liberation Serif" w:hAnsi="Liberation Serif" w:cs="Liberation Serif"/>
                <w:b/>
                <w:color w:val="000000"/>
                <w:kern w:val="28"/>
                <w:sz w:val="32"/>
                <w:szCs w:val="32"/>
                <w:lang w:eastAsia="zh-CN" w:bidi="hi-IN"/>
              </w:rPr>
              <w:t>ПОСТАНОВЛЕНИЕ</w:t>
            </w:r>
          </w:p>
        </w:tc>
      </w:tr>
      <w:tr w:rsidR="00A35920" w:rsidRPr="00785EAF" w14:paraId="26BD1380" w14:textId="77777777" w:rsidTr="00BA42F6">
        <w:trPr>
          <w:trHeight w:val="173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B29C02" w14:textId="77777777" w:rsidR="00A35920" w:rsidRPr="00785EAF" w:rsidRDefault="00A35920" w:rsidP="00BA42F6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Liberation Serif" w:hAnsi="Liberation Serif" w:cs="Liberation Serif"/>
                <w:color w:val="000000"/>
                <w:kern w:val="28"/>
                <w:lang w:eastAsia="zh-CN" w:bidi="hi-IN"/>
              </w:rPr>
            </w:pPr>
            <w:r w:rsidRPr="00785EAF">
              <w:rPr>
                <w:rFonts w:ascii="Liberation Serif" w:hAnsi="Liberation Serif" w:cs="Liberation Serif"/>
                <w:color w:val="000000"/>
                <w:kern w:val="28"/>
                <w:sz w:val="22"/>
                <w:szCs w:val="22"/>
                <w:lang w:eastAsia="zh-CN" w:bidi="hi-IN"/>
              </w:rPr>
              <w:t>от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17B606" w14:textId="274002B6" w:rsidR="00A35920" w:rsidRPr="00785EAF" w:rsidRDefault="00146A06" w:rsidP="00BA42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iberation Serif" w:hAnsi="Liberation Serif" w:cs="Liberation Serif"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07.08.2025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05AEA7A0" w14:textId="77777777" w:rsidR="00A35920" w:rsidRPr="00785EAF" w:rsidRDefault="00A35920" w:rsidP="00BA42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iberation Serif" w:hAnsi="Liberation Serif" w:cs="Liberation Serif"/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615562" w14:textId="77777777" w:rsidR="00A35920" w:rsidRPr="00785EAF" w:rsidRDefault="00A35920" w:rsidP="00BA42F6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Liberation Serif" w:hAnsi="Liberation Serif" w:cs="Liberation Serif"/>
                <w:color w:val="000000"/>
                <w:kern w:val="28"/>
                <w:lang w:eastAsia="zh-CN" w:bidi="hi-IN"/>
              </w:rPr>
            </w:pPr>
            <w:r w:rsidRPr="00785EAF">
              <w:rPr>
                <w:rFonts w:ascii="Liberation Serif" w:hAnsi="Liberation Serif" w:cs="Liberation Serif"/>
                <w:color w:val="000000"/>
                <w:kern w:val="28"/>
                <w:sz w:val="22"/>
                <w:szCs w:val="22"/>
                <w:lang w:eastAsia="zh-CN" w:bidi="hi-IN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54EAC" w14:textId="7B34BF0A" w:rsidR="00A35920" w:rsidRPr="00785EAF" w:rsidRDefault="00146A06" w:rsidP="00BA42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iberation Serif" w:hAnsi="Liberation Serif" w:cs="Liberation Serif"/>
                <w:bCs/>
                <w:color w:val="000000"/>
                <w:kern w:val="28"/>
                <w:sz w:val="28"/>
                <w:szCs w:val="28"/>
                <w:lang w:eastAsia="zh-CN" w:bidi="hi-IN"/>
              </w:rPr>
            </w:pPr>
            <w:r>
              <w:rPr>
                <w:rFonts w:ascii="Liberation Serif" w:hAnsi="Liberation Serif" w:cs="Liberation Serif"/>
                <w:bCs/>
                <w:color w:val="000000"/>
                <w:kern w:val="28"/>
                <w:sz w:val="28"/>
                <w:szCs w:val="28"/>
                <w:lang w:eastAsia="zh-CN" w:bidi="hi-IN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7814A6" w14:textId="77777777" w:rsidR="00A35920" w:rsidRPr="00785EAF" w:rsidRDefault="00A35920" w:rsidP="00BA42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iberation Serif" w:hAnsi="Liberation Serif" w:cs="Liberation Serif"/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</w:tr>
      <w:tr w:rsidR="00A35920" w:rsidRPr="00785EAF" w14:paraId="62D84BC3" w14:textId="77777777" w:rsidTr="00BA42F6">
        <w:trPr>
          <w:trHeight w:val="214"/>
        </w:trPr>
        <w:tc>
          <w:tcPr>
            <w:tcW w:w="9747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3EA1DE41" w14:textId="77777777" w:rsidR="00A35920" w:rsidRPr="00785EAF" w:rsidRDefault="00A35920" w:rsidP="00BA42F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Liberation Serif" w:hAnsi="Liberation Serif" w:cs="Liberation Serif"/>
                <w:b/>
                <w:color w:val="000000"/>
                <w:kern w:val="28"/>
                <w:lang w:eastAsia="zh-CN" w:bidi="hi-IN"/>
              </w:rPr>
            </w:pPr>
            <w:r w:rsidRPr="00785EAF">
              <w:rPr>
                <w:rFonts w:ascii="Liberation Serif" w:hAnsi="Liberation Serif" w:cs="Liberation Serif"/>
                <w:b/>
                <w:color w:val="000000"/>
                <w:kern w:val="28"/>
                <w:sz w:val="22"/>
                <w:szCs w:val="22"/>
                <w:lang w:eastAsia="zh-CN" w:bidi="hi-IN"/>
              </w:rPr>
              <w:t xml:space="preserve">с. Николенское </w:t>
            </w:r>
          </w:p>
        </w:tc>
      </w:tr>
      <w:tr w:rsidR="00A35920" w:rsidRPr="00785EAF" w14:paraId="7B107211" w14:textId="77777777" w:rsidTr="00BA42F6">
        <w:trPr>
          <w:trHeight w:val="214"/>
        </w:trPr>
        <w:tc>
          <w:tcPr>
            <w:tcW w:w="974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DF641D" w14:textId="77777777" w:rsidR="00A35920" w:rsidRPr="00785EAF" w:rsidRDefault="00A35920" w:rsidP="00BA42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/>
                <w:kern w:val="28"/>
                <w:lang w:eastAsia="zh-CN" w:bidi="hi-IN"/>
              </w:rPr>
            </w:pPr>
          </w:p>
        </w:tc>
      </w:tr>
      <w:tr w:rsidR="00A35920" w:rsidRPr="00785EAF" w14:paraId="29279522" w14:textId="77777777" w:rsidTr="00BA42F6">
        <w:trPr>
          <w:trHeight w:val="214"/>
        </w:trPr>
        <w:tc>
          <w:tcPr>
            <w:tcW w:w="9747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2C026951" w14:textId="77777777" w:rsidR="00BA331A" w:rsidRPr="00BA331A" w:rsidRDefault="00BA331A" w:rsidP="00BA331A">
            <w:pPr>
              <w:tabs>
                <w:tab w:val="left" w:pos="567"/>
                <w:tab w:val="left" w:pos="8505"/>
              </w:tabs>
              <w:jc w:val="center"/>
              <w:rPr>
                <w:rFonts w:ascii="Liberation Serif" w:hAnsi="Liberation Serif" w:cs="Liberation Serif"/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BA331A">
              <w:rPr>
                <w:rFonts w:ascii="Liberation Serif" w:hAnsi="Liberation Serif" w:cs="Liberation Serif"/>
                <w:b/>
                <w:color w:val="000000"/>
                <w:kern w:val="28"/>
                <w:sz w:val="28"/>
                <w:szCs w:val="28"/>
                <w:lang w:eastAsia="zh-CN" w:bidi="hi-IN"/>
              </w:rPr>
              <w:t>Об организации работы по проведению оценки</w:t>
            </w:r>
          </w:p>
          <w:p w14:paraId="5438120C" w14:textId="77777777" w:rsidR="00BA331A" w:rsidRDefault="00BA331A" w:rsidP="00BA331A">
            <w:pPr>
              <w:tabs>
                <w:tab w:val="left" w:pos="567"/>
                <w:tab w:val="left" w:pos="8505"/>
              </w:tabs>
              <w:jc w:val="center"/>
              <w:rPr>
                <w:rFonts w:ascii="Liberation Serif" w:hAnsi="Liberation Serif" w:cs="Liberation Serif"/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BA331A">
              <w:rPr>
                <w:rFonts w:ascii="Liberation Serif" w:hAnsi="Liberation Serif" w:cs="Liberation Serif"/>
                <w:b/>
                <w:color w:val="000000"/>
                <w:kern w:val="28"/>
                <w:sz w:val="28"/>
                <w:szCs w:val="28"/>
                <w:lang w:eastAsia="zh-CN" w:bidi="hi-IN"/>
              </w:rPr>
              <w:t>обеспечения готовности к отопительному</w:t>
            </w:r>
          </w:p>
          <w:p w14:paraId="3CA26827" w14:textId="77777777" w:rsidR="00BA331A" w:rsidRDefault="00BA331A" w:rsidP="00BA331A">
            <w:pPr>
              <w:tabs>
                <w:tab w:val="left" w:pos="567"/>
                <w:tab w:val="left" w:pos="8505"/>
              </w:tabs>
              <w:jc w:val="center"/>
              <w:rPr>
                <w:rFonts w:ascii="Liberation Serif" w:hAnsi="Liberation Serif" w:cs="Liberation Serif"/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BA331A">
              <w:rPr>
                <w:rFonts w:ascii="Liberation Serif" w:hAnsi="Liberation Serif" w:cs="Liberation Serif"/>
                <w:b/>
                <w:color w:val="000000"/>
                <w:kern w:val="28"/>
                <w:sz w:val="28"/>
                <w:szCs w:val="28"/>
                <w:lang w:eastAsia="zh-CN" w:bidi="hi-IN"/>
              </w:rPr>
              <w:t xml:space="preserve"> периоду 2025 - 2026 годов на территории</w:t>
            </w:r>
          </w:p>
          <w:p w14:paraId="5419E846" w14:textId="117E7D87" w:rsidR="00BA331A" w:rsidRPr="00BA331A" w:rsidRDefault="00BA331A" w:rsidP="00BA331A">
            <w:pPr>
              <w:tabs>
                <w:tab w:val="left" w:pos="567"/>
                <w:tab w:val="left" w:pos="8505"/>
              </w:tabs>
              <w:jc w:val="center"/>
              <w:rPr>
                <w:rFonts w:ascii="Liberation Serif" w:hAnsi="Liberation Serif" w:cs="Liberation Serif"/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BA331A">
              <w:rPr>
                <w:rFonts w:ascii="Liberation Serif" w:hAnsi="Liberation Serif" w:cs="Liberation Serif"/>
                <w:b/>
                <w:color w:val="000000"/>
                <w:kern w:val="28"/>
                <w:sz w:val="28"/>
                <w:szCs w:val="28"/>
                <w:lang w:eastAsia="zh-CN" w:bidi="hi-IN"/>
              </w:rPr>
              <w:t xml:space="preserve"> Николенского сельского поселения</w:t>
            </w:r>
          </w:p>
          <w:p w14:paraId="02A25871" w14:textId="00F09A7A" w:rsidR="00A35920" w:rsidRPr="00785EAF" w:rsidRDefault="00BA331A" w:rsidP="00BA331A">
            <w:pPr>
              <w:tabs>
                <w:tab w:val="left" w:pos="567"/>
                <w:tab w:val="left" w:pos="8505"/>
              </w:tabs>
              <w:jc w:val="center"/>
              <w:rPr>
                <w:rFonts w:ascii="Liberation Serif" w:hAnsi="Liberation Serif" w:cs="Liberation Serif"/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  <w:r w:rsidRPr="00BA331A">
              <w:rPr>
                <w:rFonts w:ascii="Liberation Serif" w:hAnsi="Liberation Serif" w:cs="Liberation Serif"/>
                <w:b/>
                <w:color w:val="000000"/>
                <w:kern w:val="28"/>
                <w:sz w:val="28"/>
                <w:szCs w:val="28"/>
                <w:lang w:eastAsia="zh-CN" w:bidi="hi-IN"/>
              </w:rPr>
              <w:t>Гулькевичского района</w:t>
            </w:r>
          </w:p>
        </w:tc>
      </w:tr>
      <w:tr w:rsidR="00A35920" w:rsidRPr="00785EAF" w14:paraId="4CEDDABF" w14:textId="77777777" w:rsidTr="00BA42F6">
        <w:trPr>
          <w:trHeight w:val="214"/>
        </w:trPr>
        <w:tc>
          <w:tcPr>
            <w:tcW w:w="974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910807" w14:textId="77777777" w:rsidR="00A35920" w:rsidRPr="00785EAF" w:rsidRDefault="00A35920" w:rsidP="00BA42F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Liberation Serif" w:hAnsi="Liberation Serif" w:cs="Liberation Serif"/>
                <w:b/>
                <w:color w:val="000000"/>
                <w:kern w:val="28"/>
                <w:sz w:val="28"/>
                <w:szCs w:val="28"/>
                <w:lang w:eastAsia="zh-CN" w:bidi="hi-IN"/>
              </w:rPr>
            </w:pPr>
          </w:p>
        </w:tc>
      </w:tr>
    </w:tbl>
    <w:p w14:paraId="3B39280A" w14:textId="77777777" w:rsidR="00BA331A" w:rsidRDefault="00BA331A" w:rsidP="00BA331A">
      <w:pPr>
        <w:widowControl w:val="0"/>
        <w:autoSpaceDE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Руководствуясь Федеральным законом от 27 июля 2010 г. </w:t>
      </w:r>
      <w:r w:rsidRPr="00BA331A">
        <w:rPr>
          <w:rStyle w:val="a5"/>
          <w:rFonts w:ascii="Liberation Serif" w:hAnsi="Liberation Serif" w:cs="Liberation Serif"/>
          <w:color w:val="000000"/>
          <w:sz w:val="28"/>
          <w:szCs w:val="28"/>
          <w:u w:val="none"/>
        </w:rPr>
        <w:t>№ 190-ФЗ</w:t>
      </w:r>
      <w:r>
        <w:rPr>
          <w:rStyle w:val="a5"/>
          <w:rFonts w:ascii="Liberation Serif" w:hAnsi="Liberation Serif" w:cs="Liberation Serif"/>
          <w:color w:val="000000"/>
          <w:sz w:val="28"/>
          <w:szCs w:val="28"/>
        </w:rPr>
        <w:t xml:space="preserve">                 </w:t>
      </w:r>
      <w:r>
        <w:rPr>
          <w:rFonts w:ascii="Liberation Serif" w:hAnsi="Liberation Serif" w:cs="Liberation Serif"/>
          <w:color w:val="000000"/>
          <w:sz w:val="28"/>
          <w:szCs w:val="28"/>
        </w:rPr>
        <w:t xml:space="preserve">«О теплоснабжении», </w:t>
      </w:r>
      <w:r>
        <w:rPr>
          <w:rFonts w:ascii="Liberation Serif" w:hAnsi="Liberation Serif" w:cs="Liberation Serif"/>
          <w:sz w:val="28"/>
          <w:szCs w:val="28"/>
        </w:rPr>
        <w:t xml:space="preserve">Правилами обеспечения готовности к отопительному периоду и Порядком проведения оценки обеспечения готовности к отопительному периоду, утвержденных приказом Министерства энергетики Российской Федерации от 13 ноября 2024 г. № 2234, Уставом Николенского сельского поселения Гулькевичского района, п о с т а н о в л я ю: </w:t>
      </w:r>
    </w:p>
    <w:p w14:paraId="1AC1E36C" w14:textId="77777777" w:rsidR="00BA331A" w:rsidRDefault="00BA331A" w:rsidP="00BA331A">
      <w:pPr>
        <w:widowControl w:val="0"/>
        <w:numPr>
          <w:ilvl w:val="0"/>
          <w:numId w:val="1"/>
        </w:numPr>
        <w:tabs>
          <w:tab w:val="left" w:pos="709"/>
          <w:tab w:val="left" w:pos="993"/>
        </w:tabs>
        <w:autoSpaceDE w:val="0"/>
        <w:ind w:left="0" w:firstLine="709"/>
        <w:jc w:val="both"/>
        <w:rPr>
          <w:sz w:val="28"/>
        </w:rPr>
      </w:pPr>
      <w:r w:rsidRPr="00B27A27">
        <w:rPr>
          <w:sz w:val="28"/>
        </w:rPr>
        <w:t>Образовать комисси</w:t>
      </w:r>
      <w:r>
        <w:rPr>
          <w:sz w:val="28"/>
        </w:rPr>
        <w:t>ю</w:t>
      </w:r>
      <w:r w:rsidRPr="00B27A27">
        <w:rPr>
          <w:sz w:val="28"/>
        </w:rPr>
        <w:t xml:space="preserve"> по проведению оценки обеспечения готовности к отопительному периоду 2025 – 2026 годов на территории </w:t>
      </w:r>
      <w:r>
        <w:rPr>
          <w:rFonts w:ascii="Liberation Serif" w:hAnsi="Liberation Serif" w:cs="Liberation Serif"/>
          <w:sz w:val="28"/>
          <w:szCs w:val="28"/>
        </w:rPr>
        <w:t>Николенского сельского поселения Гулькевичского района</w:t>
      </w:r>
      <w:r>
        <w:rPr>
          <w:sz w:val="28"/>
        </w:rPr>
        <w:t xml:space="preserve"> (приложение 1).</w:t>
      </w:r>
    </w:p>
    <w:p w14:paraId="1B3E6D45" w14:textId="77777777" w:rsidR="00BA331A" w:rsidRDefault="00BA331A" w:rsidP="00BA331A">
      <w:pPr>
        <w:widowControl w:val="0"/>
        <w:numPr>
          <w:ilvl w:val="0"/>
          <w:numId w:val="1"/>
        </w:numPr>
        <w:tabs>
          <w:tab w:val="left" w:pos="709"/>
          <w:tab w:val="left" w:pos="993"/>
        </w:tabs>
        <w:autoSpaceDE w:val="0"/>
        <w:ind w:left="0" w:firstLine="709"/>
        <w:jc w:val="both"/>
        <w:rPr>
          <w:sz w:val="28"/>
        </w:rPr>
      </w:pPr>
      <w:r w:rsidRPr="00B27A27">
        <w:rPr>
          <w:sz w:val="28"/>
        </w:rPr>
        <w:t xml:space="preserve">Утвердить </w:t>
      </w:r>
      <w:r>
        <w:rPr>
          <w:sz w:val="28"/>
        </w:rPr>
        <w:t>П</w:t>
      </w:r>
      <w:r w:rsidRPr="00B27A27">
        <w:rPr>
          <w:sz w:val="28"/>
        </w:rPr>
        <w:t>рограмму проведения оценки обеспечения готовности к отопительному периоду 2025 – 2026 г</w:t>
      </w:r>
      <w:r>
        <w:rPr>
          <w:sz w:val="28"/>
        </w:rPr>
        <w:t>одов</w:t>
      </w:r>
      <w:r w:rsidRPr="00B27A27">
        <w:rPr>
          <w:sz w:val="28"/>
        </w:rPr>
        <w:t xml:space="preserve"> на территории </w:t>
      </w:r>
      <w:r>
        <w:rPr>
          <w:rFonts w:ascii="Liberation Serif" w:hAnsi="Liberation Serif" w:cs="Liberation Serif"/>
          <w:sz w:val="28"/>
          <w:szCs w:val="28"/>
        </w:rPr>
        <w:t>Николенского сельского поселения Гулькевичского района</w:t>
      </w:r>
      <w:r w:rsidRPr="00B27A27">
        <w:rPr>
          <w:sz w:val="28"/>
        </w:rPr>
        <w:t xml:space="preserve"> (приложение </w:t>
      </w:r>
      <w:r>
        <w:rPr>
          <w:sz w:val="28"/>
        </w:rPr>
        <w:t>2</w:t>
      </w:r>
      <w:r w:rsidRPr="00B27A27">
        <w:rPr>
          <w:sz w:val="28"/>
        </w:rPr>
        <w:t>)</w:t>
      </w:r>
      <w:r>
        <w:rPr>
          <w:sz w:val="28"/>
        </w:rPr>
        <w:t>.</w:t>
      </w:r>
    </w:p>
    <w:p w14:paraId="44F2AB09" w14:textId="77777777" w:rsidR="00BA331A" w:rsidRPr="00A7312C" w:rsidRDefault="00BA331A" w:rsidP="00BA331A">
      <w:pPr>
        <w:widowControl w:val="0"/>
        <w:numPr>
          <w:ilvl w:val="0"/>
          <w:numId w:val="1"/>
        </w:numPr>
        <w:tabs>
          <w:tab w:val="left" w:pos="709"/>
          <w:tab w:val="left" w:pos="993"/>
        </w:tabs>
        <w:autoSpaceDE w:val="0"/>
        <w:ind w:left="0" w:firstLine="709"/>
        <w:jc w:val="both"/>
        <w:rPr>
          <w:sz w:val="28"/>
        </w:rPr>
      </w:pPr>
      <w:r w:rsidRPr="00A7312C">
        <w:rPr>
          <w:sz w:val="28"/>
          <w:szCs w:val="28"/>
        </w:rPr>
        <w:t xml:space="preserve">Контроль за выполнением настоящего постановления </w:t>
      </w:r>
      <w:r>
        <w:rPr>
          <w:sz w:val="28"/>
          <w:szCs w:val="28"/>
        </w:rPr>
        <w:t>оставляю за собой.</w:t>
      </w:r>
    </w:p>
    <w:p w14:paraId="2C98503D" w14:textId="77777777" w:rsidR="00BA331A" w:rsidRPr="00A7312C" w:rsidRDefault="00BA331A" w:rsidP="00BA331A">
      <w:pPr>
        <w:widowControl w:val="0"/>
        <w:numPr>
          <w:ilvl w:val="0"/>
          <w:numId w:val="1"/>
        </w:numPr>
        <w:tabs>
          <w:tab w:val="left" w:pos="709"/>
          <w:tab w:val="left" w:pos="993"/>
        </w:tabs>
        <w:autoSpaceDE w:val="0"/>
        <w:ind w:left="0" w:firstLine="709"/>
        <w:jc w:val="both"/>
        <w:rPr>
          <w:sz w:val="28"/>
        </w:rPr>
      </w:pPr>
      <w:r w:rsidRPr="00A7312C">
        <w:rPr>
          <w:sz w:val="28"/>
          <w:szCs w:val="28"/>
        </w:rPr>
        <w:t>Постановление вступает в силу со дня его подписания.</w:t>
      </w:r>
    </w:p>
    <w:p w14:paraId="503CCDC2" w14:textId="77777777" w:rsidR="00A35920" w:rsidRPr="00A35920" w:rsidRDefault="00A35920" w:rsidP="00A35920">
      <w:pPr>
        <w:rPr>
          <w:sz w:val="28"/>
          <w:szCs w:val="28"/>
        </w:rPr>
      </w:pPr>
    </w:p>
    <w:p w14:paraId="47AE5CB3" w14:textId="77777777" w:rsidR="00A35920" w:rsidRPr="00A35920" w:rsidRDefault="00A35920" w:rsidP="00A35920">
      <w:pPr>
        <w:rPr>
          <w:sz w:val="28"/>
          <w:szCs w:val="28"/>
        </w:rPr>
      </w:pPr>
    </w:p>
    <w:p w14:paraId="0CD4D00C" w14:textId="77777777" w:rsidR="00146A06" w:rsidRDefault="00146A06" w:rsidP="00A35920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14:paraId="072714F9" w14:textId="5B3E21BE" w:rsidR="00A35920" w:rsidRDefault="00A35920" w:rsidP="00A359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Николенского сельского поселения </w:t>
      </w:r>
    </w:p>
    <w:p w14:paraId="015C550D" w14:textId="3BC20FD8" w:rsidR="00CB2F2D" w:rsidRDefault="00A35920" w:rsidP="00A35920">
      <w:r w:rsidRPr="00996061">
        <w:rPr>
          <w:sz w:val="28"/>
          <w:szCs w:val="28"/>
        </w:rPr>
        <w:t xml:space="preserve">Гулькевичского района     </w:t>
      </w:r>
      <w:r>
        <w:rPr>
          <w:sz w:val="28"/>
          <w:szCs w:val="28"/>
        </w:rPr>
        <w:t xml:space="preserve">                                 </w:t>
      </w:r>
      <w:r w:rsidR="001B5A19">
        <w:rPr>
          <w:sz w:val="28"/>
          <w:szCs w:val="28"/>
        </w:rPr>
        <w:t xml:space="preserve">                               </w:t>
      </w:r>
      <w:r w:rsidR="00146A06">
        <w:rPr>
          <w:sz w:val="28"/>
          <w:szCs w:val="28"/>
        </w:rPr>
        <w:t>А.А. Малов</w:t>
      </w:r>
    </w:p>
    <w:sectPr w:rsidR="00CB2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63E55"/>
    <w:multiLevelType w:val="hybridMultilevel"/>
    <w:tmpl w:val="71FC4586"/>
    <w:lvl w:ilvl="0" w:tplc="DE2CEA20">
      <w:start w:val="1"/>
      <w:numFmt w:val="decimal"/>
      <w:lvlText w:val="%1."/>
      <w:lvlJc w:val="left"/>
      <w:pPr>
        <w:ind w:left="1069" w:hanging="360"/>
      </w:pPr>
      <w:rPr>
        <w:rFonts w:ascii="Liberation Serif" w:hAnsi="Liberation Serif" w:cs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485D"/>
    <w:rsid w:val="0001485D"/>
    <w:rsid w:val="00146A06"/>
    <w:rsid w:val="001B5A19"/>
    <w:rsid w:val="001C7B18"/>
    <w:rsid w:val="002D4F95"/>
    <w:rsid w:val="00416D5A"/>
    <w:rsid w:val="005C36F2"/>
    <w:rsid w:val="00885F23"/>
    <w:rsid w:val="00A35920"/>
    <w:rsid w:val="00BA331A"/>
    <w:rsid w:val="00CB2F2D"/>
    <w:rsid w:val="00F3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7379B"/>
  <w15:docId w15:val="{BD5CF7CC-02E0-4B7F-9B1C-4BD939FF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9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5920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BA331A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2025-09-10T09:56:00Z</cp:lastPrinted>
  <dcterms:created xsi:type="dcterms:W3CDTF">2020-06-08T08:13:00Z</dcterms:created>
  <dcterms:modified xsi:type="dcterms:W3CDTF">2025-09-10T10:00:00Z</dcterms:modified>
</cp:coreProperties>
</file>